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B2" w:rsidRDefault="00DC0B83" w:rsidP="00D019B2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</w:t>
      </w:r>
    </w:p>
    <w:p w:rsidR="00D019B2" w:rsidRPr="00D019B2" w:rsidRDefault="00D019B2" w:rsidP="00D019B2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017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6"/>
        <w:gridCol w:w="3794"/>
        <w:gridCol w:w="742"/>
        <w:gridCol w:w="1668"/>
        <w:gridCol w:w="3152"/>
        <w:gridCol w:w="392"/>
      </w:tblGrid>
      <w:tr w:rsidR="00D019B2" w:rsidRPr="00D25975" w:rsidTr="007D4462">
        <w:trPr>
          <w:gridBefore w:val="1"/>
          <w:wBefore w:w="426" w:type="dxa"/>
          <w:trHeight w:val="825"/>
        </w:trPr>
        <w:tc>
          <w:tcPr>
            <w:tcW w:w="3794" w:type="dxa"/>
          </w:tcPr>
          <w:p w:rsidR="00D019B2" w:rsidRPr="00B9765D" w:rsidRDefault="00D019B2" w:rsidP="00D25975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D019B2" w:rsidRPr="00B9765D" w:rsidRDefault="00B41AFD" w:rsidP="00ED458A">
            <w:pPr>
              <w:jc w:val="center"/>
            </w:pPr>
            <w:r>
              <w:rPr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4A5858A9" wp14:editId="3A4E277B">
                  <wp:extent cx="922020" cy="891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</w:tcPr>
          <w:p w:rsidR="00D019B2" w:rsidRPr="00D019B2" w:rsidRDefault="00D019B2" w:rsidP="00ED458A">
            <w:pPr>
              <w:jc w:val="center"/>
              <w:rPr>
                <w:b/>
                <w:lang w:val="ru-RU"/>
              </w:rPr>
            </w:pPr>
          </w:p>
        </w:tc>
      </w:tr>
      <w:tr w:rsidR="007D4462" w:rsidRPr="006E63D5" w:rsidTr="007D4462">
        <w:tblPrEx>
          <w:tblCellMar>
            <w:left w:w="70" w:type="dxa"/>
            <w:right w:w="70" w:type="dxa"/>
          </w:tblCellMar>
        </w:tblPrEx>
        <w:trPr>
          <w:gridAfter w:val="1"/>
          <w:wAfter w:w="392" w:type="dxa"/>
        </w:trPr>
        <w:tc>
          <w:tcPr>
            <w:tcW w:w="4962" w:type="dxa"/>
            <w:gridSpan w:val="3"/>
          </w:tcPr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>«ВЕЖАЙКА»</w:t>
            </w:r>
          </w:p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>СИКТ ОВМÖДЧÖМИНСА</w:t>
            </w:r>
          </w:p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 xml:space="preserve"> ЙÖЗЛÖН СХОД </w:t>
            </w:r>
          </w:p>
        </w:tc>
        <w:tc>
          <w:tcPr>
            <w:tcW w:w="4820" w:type="dxa"/>
            <w:gridSpan w:val="2"/>
          </w:tcPr>
          <w:p w:rsidR="007D4462" w:rsidRPr="007D4462" w:rsidRDefault="007D4462" w:rsidP="007D4462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val="ru-RU" w:eastAsia="ru-RU"/>
              </w:rPr>
            </w:pP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СХОД ГРАЖДАН</w:t>
            </w:r>
            <w:r w:rsidRPr="007D4462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 xml:space="preserve">СЕЛЬСКОГО ПОСЕЛЕНИЯ </w:t>
            </w:r>
          </w:p>
          <w:p w:rsidR="007D4462" w:rsidRPr="007D4462" w:rsidRDefault="007D4462" w:rsidP="007D4462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«ВЕЖАЙКА»</w:t>
            </w:r>
          </w:p>
        </w:tc>
      </w:tr>
    </w:tbl>
    <w:p w:rsidR="00DC0B83" w:rsidRDefault="00DC0B83" w:rsidP="00DC0B83">
      <w:pPr>
        <w:tabs>
          <w:tab w:val="left" w:pos="4356"/>
        </w:tabs>
        <w:ind w:left="284" w:right="-2"/>
        <w:rPr>
          <w:b/>
          <w:bCs/>
          <w:sz w:val="28"/>
          <w:szCs w:val="28"/>
          <w:lang w:val="ru-RU" w:eastAsia="ru-RU"/>
        </w:rPr>
      </w:pPr>
    </w:p>
    <w:p w:rsidR="00DC0B83" w:rsidRDefault="00DC0B83" w:rsidP="00DC0B83">
      <w:pPr>
        <w:ind w:left="284" w:right="-2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ПОМШУÖМ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РЕШЕНИЕ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</w:p>
    <w:p w:rsidR="00DC0B83" w:rsidRDefault="00B807A8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Республика Коми, </w:t>
      </w:r>
      <w:r w:rsidR="003A0CB6">
        <w:rPr>
          <w:bCs/>
          <w:sz w:val="28"/>
          <w:szCs w:val="28"/>
          <w:lang w:val="ru-RU" w:eastAsia="ru-RU"/>
        </w:rPr>
        <w:t>п</w:t>
      </w:r>
      <w:r>
        <w:rPr>
          <w:bCs/>
          <w:sz w:val="28"/>
          <w:szCs w:val="28"/>
          <w:lang w:val="ru-RU" w:eastAsia="ru-RU"/>
        </w:rPr>
        <w:t>.</w:t>
      </w:r>
      <w:r w:rsidR="00D019B2">
        <w:rPr>
          <w:bCs/>
          <w:sz w:val="28"/>
          <w:szCs w:val="28"/>
          <w:lang w:val="ru-RU" w:eastAsia="ru-RU"/>
        </w:rPr>
        <w:t xml:space="preserve"> </w:t>
      </w:r>
      <w:r w:rsidR="003A0CB6">
        <w:rPr>
          <w:bCs/>
          <w:sz w:val="28"/>
          <w:szCs w:val="28"/>
          <w:lang w:val="ru-RU" w:eastAsia="ru-RU"/>
        </w:rPr>
        <w:t>Вежайка</w:t>
      </w:r>
    </w:p>
    <w:p w:rsidR="00DC0B83" w:rsidRDefault="00DC0B83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</w:p>
    <w:p w:rsidR="00DC0B83" w:rsidRDefault="000F2ACE" w:rsidP="00DC0B83">
      <w:pPr>
        <w:ind w:left="284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От </w:t>
      </w:r>
      <w:r w:rsidR="006E63D5">
        <w:rPr>
          <w:bCs/>
          <w:sz w:val="28"/>
          <w:szCs w:val="28"/>
          <w:lang w:val="ru-RU" w:eastAsia="ru-RU"/>
        </w:rPr>
        <w:t>18 декабря 2023</w:t>
      </w:r>
      <w:r w:rsidR="00DC0B83">
        <w:rPr>
          <w:bCs/>
          <w:sz w:val="28"/>
          <w:szCs w:val="28"/>
          <w:lang w:val="ru-RU" w:eastAsia="ru-RU"/>
        </w:rPr>
        <w:t xml:space="preserve"> г.                         </w:t>
      </w:r>
      <w:r>
        <w:rPr>
          <w:bCs/>
          <w:sz w:val="28"/>
          <w:szCs w:val="28"/>
          <w:lang w:val="ru-RU" w:eastAsia="ru-RU"/>
        </w:rPr>
        <w:t xml:space="preserve">                             </w:t>
      </w:r>
      <w:r w:rsidR="006E63D5">
        <w:rPr>
          <w:bCs/>
          <w:sz w:val="28"/>
          <w:szCs w:val="28"/>
          <w:lang w:val="ru-RU" w:eastAsia="ru-RU"/>
        </w:rPr>
        <w:t xml:space="preserve">       </w:t>
      </w:r>
      <w:r w:rsidR="000E059E">
        <w:rPr>
          <w:bCs/>
          <w:sz w:val="28"/>
          <w:szCs w:val="28"/>
          <w:lang w:val="ru-RU" w:eastAsia="ru-RU"/>
        </w:rPr>
        <w:t xml:space="preserve">              </w:t>
      </w:r>
      <w:r w:rsidR="00D25975">
        <w:rPr>
          <w:bCs/>
          <w:sz w:val="28"/>
          <w:szCs w:val="28"/>
          <w:lang w:val="ru-RU" w:eastAsia="ru-RU"/>
        </w:rPr>
        <w:t xml:space="preserve">     </w:t>
      </w:r>
      <w:r w:rsidR="000E059E">
        <w:rPr>
          <w:bCs/>
          <w:sz w:val="28"/>
          <w:szCs w:val="28"/>
          <w:lang w:val="ru-RU" w:eastAsia="ru-RU"/>
        </w:rPr>
        <w:t xml:space="preserve">     № </w:t>
      </w:r>
      <w:r w:rsidR="006E63D5">
        <w:rPr>
          <w:bCs/>
          <w:sz w:val="28"/>
          <w:szCs w:val="28"/>
          <w:lang w:val="ru-RU" w:eastAsia="ru-RU"/>
        </w:rPr>
        <w:t>9/23</w:t>
      </w:r>
    </w:p>
    <w:p w:rsidR="00B807A8" w:rsidRDefault="00B807A8" w:rsidP="00DC0B83">
      <w:pPr>
        <w:ind w:left="284"/>
        <w:rPr>
          <w:bCs/>
          <w:sz w:val="28"/>
          <w:szCs w:val="28"/>
          <w:lang w:val="ru-RU" w:eastAsia="ru-RU"/>
        </w:rPr>
      </w:pPr>
    </w:p>
    <w:p w:rsidR="00DC0B83" w:rsidRDefault="00DC0B83" w:rsidP="00DC0B83">
      <w:pPr>
        <w:ind w:left="284"/>
        <w:jc w:val="center"/>
        <w:rPr>
          <w:sz w:val="28"/>
          <w:szCs w:val="28"/>
          <w:lang w:val="ru-RU" w:eastAsia="ru-RU"/>
        </w:rPr>
      </w:pPr>
    </w:p>
    <w:p w:rsidR="005672D1" w:rsidRPr="005672D1" w:rsidRDefault="005672D1" w:rsidP="005672D1">
      <w:pPr>
        <w:jc w:val="center"/>
        <w:rPr>
          <w:b/>
          <w:sz w:val="26"/>
          <w:szCs w:val="26"/>
          <w:lang w:val="ru-RU"/>
        </w:rPr>
      </w:pPr>
      <w:r w:rsidRPr="005672D1">
        <w:rPr>
          <w:b/>
          <w:sz w:val="26"/>
          <w:szCs w:val="26"/>
          <w:lang w:val="ru-RU"/>
        </w:rPr>
        <w:t xml:space="preserve">О передаче к осуществлению части </w:t>
      </w:r>
    </w:p>
    <w:p w:rsidR="005672D1" w:rsidRPr="005672D1" w:rsidRDefault="005672D1" w:rsidP="005672D1">
      <w:pPr>
        <w:jc w:val="center"/>
        <w:rPr>
          <w:b/>
          <w:sz w:val="26"/>
          <w:szCs w:val="26"/>
          <w:lang w:val="ru-RU"/>
        </w:rPr>
      </w:pPr>
      <w:r w:rsidRPr="005672D1">
        <w:rPr>
          <w:b/>
          <w:sz w:val="26"/>
          <w:szCs w:val="26"/>
          <w:lang w:val="ru-RU"/>
        </w:rPr>
        <w:t>полномочий муниципальному району</w:t>
      </w:r>
    </w:p>
    <w:p w:rsidR="005672D1" w:rsidRPr="005672D1" w:rsidRDefault="005672D1" w:rsidP="005672D1">
      <w:pPr>
        <w:jc w:val="center"/>
        <w:rPr>
          <w:b/>
          <w:sz w:val="26"/>
          <w:szCs w:val="26"/>
          <w:lang w:val="ru-RU"/>
        </w:rPr>
      </w:pPr>
      <w:r w:rsidRPr="005672D1">
        <w:rPr>
          <w:b/>
          <w:sz w:val="26"/>
          <w:szCs w:val="26"/>
          <w:lang w:val="ru-RU"/>
        </w:rPr>
        <w:t>«</w:t>
      </w:r>
      <w:proofErr w:type="spellStart"/>
      <w:r w:rsidRPr="005672D1">
        <w:rPr>
          <w:b/>
          <w:sz w:val="26"/>
          <w:szCs w:val="26"/>
          <w:lang w:val="ru-RU"/>
        </w:rPr>
        <w:t>Усть-Вымский</w:t>
      </w:r>
      <w:proofErr w:type="spellEnd"/>
      <w:r w:rsidRPr="005672D1">
        <w:rPr>
          <w:b/>
          <w:sz w:val="26"/>
          <w:szCs w:val="26"/>
          <w:lang w:val="ru-RU"/>
        </w:rPr>
        <w:t>» в 202</w:t>
      </w:r>
      <w:r w:rsidR="006E63D5">
        <w:rPr>
          <w:b/>
          <w:sz w:val="26"/>
          <w:szCs w:val="26"/>
          <w:lang w:val="ru-RU"/>
        </w:rPr>
        <w:t>4</w:t>
      </w:r>
      <w:r w:rsidRPr="005672D1">
        <w:rPr>
          <w:b/>
          <w:sz w:val="26"/>
          <w:szCs w:val="26"/>
          <w:lang w:val="ru-RU"/>
        </w:rPr>
        <w:t xml:space="preserve"> году</w:t>
      </w:r>
    </w:p>
    <w:p w:rsidR="005672D1" w:rsidRPr="005672D1" w:rsidRDefault="005672D1" w:rsidP="005672D1">
      <w:pPr>
        <w:shd w:val="clear" w:color="auto" w:fill="FFFFFF"/>
        <w:tabs>
          <w:tab w:val="left" w:pos="8585"/>
        </w:tabs>
        <w:spacing w:line="331" w:lineRule="exact"/>
        <w:ind w:left="600" w:right="3" w:firstLine="703"/>
        <w:jc w:val="both"/>
        <w:rPr>
          <w:noProof/>
          <w:sz w:val="26"/>
          <w:szCs w:val="26"/>
          <w:lang w:val="ru-RU"/>
        </w:rPr>
      </w:pPr>
    </w:p>
    <w:p w:rsidR="005672D1" w:rsidRPr="005672D1" w:rsidRDefault="005672D1" w:rsidP="005672D1">
      <w:pPr>
        <w:shd w:val="clear" w:color="auto" w:fill="FFFFFF"/>
        <w:tabs>
          <w:tab w:val="left" w:pos="8585"/>
        </w:tabs>
        <w:spacing w:line="331" w:lineRule="exact"/>
        <w:ind w:left="600" w:right="3" w:firstLine="703"/>
        <w:jc w:val="both"/>
        <w:rPr>
          <w:noProof/>
          <w:sz w:val="26"/>
          <w:szCs w:val="26"/>
          <w:lang w:val="ru-RU"/>
        </w:rPr>
      </w:pPr>
    </w:p>
    <w:p w:rsidR="005672D1" w:rsidRPr="00250A85" w:rsidRDefault="005672D1" w:rsidP="005672D1">
      <w:pPr>
        <w:pStyle w:val="a7"/>
        <w:tabs>
          <w:tab w:val="left" w:pos="9360"/>
        </w:tabs>
        <w:ind w:firstLine="540"/>
        <w:rPr>
          <w:sz w:val="26"/>
          <w:szCs w:val="26"/>
        </w:rPr>
      </w:pPr>
      <w:r w:rsidRPr="00250A85">
        <w:rPr>
          <w:sz w:val="26"/>
          <w:szCs w:val="26"/>
        </w:rPr>
        <w:t>Руководствуясь ч. 4 ст. 15 Федерального закона от 06.10.03 № 131-ФЗ «Об общих принципах организации местного самоуправления в Российской Федерации», Уставом муниципального   образования   сельского   поселения «</w:t>
      </w:r>
      <w:r>
        <w:rPr>
          <w:sz w:val="26"/>
          <w:szCs w:val="26"/>
        </w:rPr>
        <w:t>Вежайка</w:t>
      </w:r>
      <w:r w:rsidRPr="00250A85">
        <w:rPr>
          <w:sz w:val="26"/>
          <w:szCs w:val="26"/>
        </w:rPr>
        <w:t xml:space="preserve">», </w:t>
      </w:r>
      <w:r>
        <w:rPr>
          <w:sz w:val="26"/>
          <w:szCs w:val="26"/>
        </w:rPr>
        <w:t>Сход граждан</w:t>
      </w:r>
      <w:r w:rsidRPr="00250A85">
        <w:rPr>
          <w:sz w:val="26"/>
          <w:szCs w:val="26"/>
        </w:rPr>
        <w:t xml:space="preserve"> сельского поселения «</w:t>
      </w:r>
      <w:r>
        <w:rPr>
          <w:sz w:val="26"/>
          <w:szCs w:val="26"/>
        </w:rPr>
        <w:t>Вежайка</w:t>
      </w:r>
      <w:r w:rsidRPr="00250A85">
        <w:rPr>
          <w:sz w:val="26"/>
          <w:szCs w:val="26"/>
        </w:rPr>
        <w:t xml:space="preserve">»     </w:t>
      </w:r>
    </w:p>
    <w:p w:rsidR="005672D1" w:rsidRPr="005672D1" w:rsidRDefault="005672D1" w:rsidP="005672D1">
      <w:pPr>
        <w:ind w:left="600"/>
        <w:jc w:val="both"/>
        <w:rPr>
          <w:sz w:val="26"/>
          <w:szCs w:val="26"/>
          <w:lang w:val="ru-RU"/>
        </w:rPr>
      </w:pPr>
    </w:p>
    <w:p w:rsidR="005672D1" w:rsidRPr="005672D1" w:rsidRDefault="005672D1" w:rsidP="005672D1">
      <w:pPr>
        <w:ind w:firstLine="540"/>
        <w:jc w:val="center"/>
        <w:rPr>
          <w:b/>
          <w:sz w:val="26"/>
          <w:szCs w:val="26"/>
          <w:lang w:val="ru-RU"/>
        </w:rPr>
      </w:pPr>
      <w:r w:rsidRPr="005672D1">
        <w:rPr>
          <w:b/>
          <w:sz w:val="26"/>
          <w:szCs w:val="26"/>
          <w:lang w:val="ru-RU"/>
        </w:rPr>
        <w:t>РЕШИЛ:</w:t>
      </w:r>
    </w:p>
    <w:p w:rsidR="005672D1" w:rsidRPr="005672D1" w:rsidRDefault="005672D1" w:rsidP="005672D1">
      <w:pPr>
        <w:ind w:left="600" w:firstLine="284"/>
        <w:jc w:val="both"/>
        <w:rPr>
          <w:sz w:val="26"/>
          <w:szCs w:val="26"/>
          <w:lang w:val="ru-RU"/>
        </w:rPr>
      </w:pPr>
    </w:p>
    <w:p w:rsidR="005672D1" w:rsidRPr="005672D1" w:rsidRDefault="005672D1" w:rsidP="005672D1">
      <w:pPr>
        <w:ind w:firstLine="540"/>
        <w:jc w:val="both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t>1. Передать на уровень муниципального района «</w:t>
      </w:r>
      <w:proofErr w:type="spellStart"/>
      <w:r w:rsidRPr="005672D1">
        <w:rPr>
          <w:sz w:val="26"/>
          <w:szCs w:val="26"/>
          <w:lang w:val="ru-RU"/>
        </w:rPr>
        <w:t>Усть-Вымский</w:t>
      </w:r>
      <w:proofErr w:type="spellEnd"/>
      <w:r w:rsidRPr="005672D1">
        <w:rPr>
          <w:sz w:val="26"/>
          <w:szCs w:val="26"/>
          <w:lang w:val="ru-RU"/>
        </w:rPr>
        <w:t>» осуществление в 202</w:t>
      </w:r>
      <w:r w:rsidR="006E63D5">
        <w:rPr>
          <w:sz w:val="26"/>
          <w:szCs w:val="26"/>
          <w:lang w:val="ru-RU"/>
        </w:rPr>
        <w:t>4</w:t>
      </w:r>
      <w:r w:rsidRPr="005672D1">
        <w:rPr>
          <w:sz w:val="26"/>
          <w:szCs w:val="26"/>
          <w:lang w:val="ru-RU"/>
        </w:rPr>
        <w:t xml:space="preserve"> году полномочий     администрации     сельского     поселения  </w:t>
      </w:r>
      <w:proofErr w:type="gramStart"/>
      <w:r w:rsidRPr="005672D1">
        <w:rPr>
          <w:sz w:val="26"/>
          <w:szCs w:val="26"/>
          <w:lang w:val="ru-RU"/>
        </w:rPr>
        <w:t xml:space="preserve">   «</w:t>
      </w:r>
      <w:proofErr w:type="gramEnd"/>
      <w:r w:rsidRPr="005672D1">
        <w:rPr>
          <w:sz w:val="26"/>
          <w:szCs w:val="26"/>
          <w:lang w:val="ru-RU"/>
        </w:rPr>
        <w:t>Вежайка»  согласно приложению.</w:t>
      </w:r>
    </w:p>
    <w:p w:rsidR="005672D1" w:rsidRPr="005672D1" w:rsidRDefault="005672D1" w:rsidP="005672D1">
      <w:pPr>
        <w:ind w:firstLine="540"/>
        <w:jc w:val="both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t>2. Передать контрольно-счетной палате муниципального образования муниципального района «</w:t>
      </w:r>
      <w:proofErr w:type="spellStart"/>
      <w:r w:rsidRPr="005672D1">
        <w:rPr>
          <w:sz w:val="26"/>
          <w:szCs w:val="26"/>
          <w:lang w:val="ru-RU"/>
        </w:rPr>
        <w:t>Усть-Вымский</w:t>
      </w:r>
      <w:proofErr w:type="spellEnd"/>
      <w:r w:rsidRPr="005672D1">
        <w:rPr>
          <w:sz w:val="26"/>
          <w:szCs w:val="26"/>
          <w:lang w:val="ru-RU"/>
        </w:rPr>
        <w:t>» осуществление в 202</w:t>
      </w:r>
      <w:r w:rsidR="006E63D5">
        <w:rPr>
          <w:sz w:val="26"/>
          <w:szCs w:val="26"/>
          <w:lang w:val="ru-RU"/>
        </w:rPr>
        <w:t>4</w:t>
      </w:r>
      <w:r w:rsidRPr="005672D1">
        <w:rPr>
          <w:sz w:val="26"/>
          <w:szCs w:val="26"/>
          <w:lang w:val="ru-RU"/>
        </w:rPr>
        <w:t xml:space="preserve"> году полномочий администрации сельского поселения «Вежайка»» в части осуществления внешнего муниципального финансового контроля.</w:t>
      </w:r>
    </w:p>
    <w:p w:rsidR="005672D1" w:rsidRPr="005672D1" w:rsidRDefault="005672D1" w:rsidP="005672D1">
      <w:pPr>
        <w:ind w:firstLine="540"/>
        <w:jc w:val="both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t>3. Администрации сельского поселения «</w:t>
      </w:r>
      <w:proofErr w:type="gramStart"/>
      <w:r w:rsidRPr="005672D1">
        <w:rPr>
          <w:sz w:val="26"/>
          <w:szCs w:val="26"/>
          <w:lang w:val="ru-RU"/>
        </w:rPr>
        <w:t>Вежайка»  заключить</w:t>
      </w:r>
      <w:proofErr w:type="gramEnd"/>
      <w:r w:rsidRPr="005672D1">
        <w:rPr>
          <w:sz w:val="26"/>
          <w:szCs w:val="26"/>
          <w:lang w:val="ru-RU"/>
        </w:rPr>
        <w:t xml:space="preserve"> соглашение о передаче осуществления части полномочий согласно пункту 1 настоящего решения.</w:t>
      </w:r>
    </w:p>
    <w:p w:rsidR="005672D1" w:rsidRPr="005672D1" w:rsidRDefault="005672D1" w:rsidP="005672D1">
      <w:pPr>
        <w:ind w:firstLine="540"/>
        <w:jc w:val="both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t>4. Решение вступает в силу с момента принятия.</w:t>
      </w:r>
    </w:p>
    <w:p w:rsidR="005672D1" w:rsidRPr="005672D1" w:rsidRDefault="005672D1" w:rsidP="005672D1">
      <w:pPr>
        <w:ind w:firstLine="540"/>
        <w:jc w:val="both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t>5. Контроль за выполнением настоящего решения возложить на главу сельского поселения «Вежайка».</w:t>
      </w:r>
    </w:p>
    <w:p w:rsidR="00EA0485" w:rsidRDefault="00EA0485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1D1" w:rsidRPr="00CA067F" w:rsidRDefault="00BC01D1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2D1" w:rsidRDefault="00EA0485" w:rsidP="00DC0B83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 СП «</w:t>
      </w:r>
      <w:proofErr w:type="gramStart"/>
      <w:r>
        <w:rPr>
          <w:sz w:val="28"/>
          <w:szCs w:val="28"/>
          <w:lang w:val="ru-RU" w:eastAsia="ru-RU"/>
        </w:rPr>
        <w:t>Вежайка»</w:t>
      </w:r>
      <w:r w:rsidR="0007353A">
        <w:rPr>
          <w:sz w:val="28"/>
          <w:szCs w:val="28"/>
          <w:lang w:val="ru-RU" w:eastAsia="ru-RU"/>
        </w:rPr>
        <w:t xml:space="preserve">   </w:t>
      </w:r>
      <w:proofErr w:type="gramEnd"/>
      <w:r w:rsidR="0007353A">
        <w:rPr>
          <w:sz w:val="28"/>
          <w:szCs w:val="28"/>
          <w:lang w:val="ru-RU" w:eastAsia="ru-RU"/>
        </w:rPr>
        <w:t xml:space="preserve">                             </w:t>
      </w:r>
      <w:r w:rsidR="00093949"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 xml:space="preserve">    </w:t>
      </w:r>
      <w:r w:rsidR="00BC01D1"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 xml:space="preserve"> </w:t>
      </w:r>
      <w:r w:rsidR="00093949">
        <w:rPr>
          <w:sz w:val="28"/>
          <w:szCs w:val="28"/>
          <w:lang w:val="ru-RU" w:eastAsia="ru-RU"/>
        </w:rPr>
        <w:t xml:space="preserve">        </w:t>
      </w:r>
      <w:r w:rsidR="00E63338">
        <w:rPr>
          <w:sz w:val="28"/>
          <w:szCs w:val="28"/>
          <w:lang w:val="ru-RU" w:eastAsia="ru-RU"/>
        </w:rPr>
        <w:t xml:space="preserve">                     </w:t>
      </w:r>
      <w:r w:rsidR="00093949"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Е.В. Богдан</w:t>
      </w:r>
    </w:p>
    <w:p w:rsidR="005672D1" w:rsidRPr="005672D1" w:rsidRDefault="005672D1" w:rsidP="005672D1">
      <w:pPr>
        <w:rPr>
          <w:sz w:val="28"/>
          <w:szCs w:val="28"/>
          <w:lang w:val="ru-RU" w:eastAsia="ru-RU"/>
        </w:rPr>
      </w:pPr>
    </w:p>
    <w:p w:rsidR="005672D1" w:rsidRPr="005672D1" w:rsidRDefault="005672D1" w:rsidP="005672D1">
      <w:pPr>
        <w:rPr>
          <w:sz w:val="28"/>
          <w:szCs w:val="28"/>
          <w:lang w:val="ru-RU" w:eastAsia="ru-RU"/>
        </w:rPr>
      </w:pPr>
    </w:p>
    <w:p w:rsidR="005672D1" w:rsidRDefault="005672D1" w:rsidP="005672D1">
      <w:pPr>
        <w:rPr>
          <w:sz w:val="28"/>
          <w:szCs w:val="28"/>
          <w:lang w:val="ru-RU" w:eastAsia="ru-RU"/>
        </w:rPr>
      </w:pPr>
    </w:p>
    <w:p w:rsidR="009C395D" w:rsidRDefault="009C395D" w:rsidP="005672D1">
      <w:pPr>
        <w:rPr>
          <w:sz w:val="28"/>
          <w:szCs w:val="28"/>
          <w:lang w:val="ru-RU" w:eastAsia="ru-RU"/>
        </w:rPr>
      </w:pPr>
    </w:p>
    <w:p w:rsidR="005672D1" w:rsidRDefault="005672D1" w:rsidP="005672D1">
      <w:pPr>
        <w:rPr>
          <w:sz w:val="28"/>
          <w:szCs w:val="28"/>
          <w:lang w:val="ru-RU" w:eastAsia="ru-RU"/>
        </w:rPr>
      </w:pPr>
    </w:p>
    <w:p w:rsidR="005672D1" w:rsidRDefault="005672D1" w:rsidP="005672D1">
      <w:pPr>
        <w:rPr>
          <w:sz w:val="28"/>
          <w:szCs w:val="28"/>
          <w:lang w:val="ru-RU" w:eastAsia="ru-RU"/>
        </w:rPr>
      </w:pPr>
    </w:p>
    <w:p w:rsidR="005672D1" w:rsidRPr="005672D1" w:rsidRDefault="005672D1" w:rsidP="005672D1">
      <w:pPr>
        <w:ind w:left="-1260"/>
        <w:jc w:val="right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lastRenderedPageBreak/>
        <w:t xml:space="preserve">Приложение к решению </w:t>
      </w:r>
    </w:p>
    <w:p w:rsidR="005672D1" w:rsidRPr="005672D1" w:rsidRDefault="005672D1" w:rsidP="005672D1">
      <w:pPr>
        <w:ind w:left="-126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Схода граждан </w:t>
      </w:r>
      <w:r w:rsidRPr="005672D1">
        <w:rPr>
          <w:sz w:val="26"/>
          <w:szCs w:val="26"/>
          <w:lang w:val="ru-RU"/>
        </w:rPr>
        <w:t xml:space="preserve">СП «Вежайка» </w:t>
      </w:r>
    </w:p>
    <w:p w:rsidR="005672D1" w:rsidRPr="005672D1" w:rsidRDefault="005672D1" w:rsidP="005672D1">
      <w:pPr>
        <w:ind w:left="-1260"/>
        <w:jc w:val="right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t xml:space="preserve">от   </w:t>
      </w:r>
      <w:r w:rsidR="006E63D5">
        <w:rPr>
          <w:sz w:val="26"/>
          <w:szCs w:val="26"/>
          <w:lang w:val="ru-RU"/>
        </w:rPr>
        <w:t>18.12.2023</w:t>
      </w:r>
      <w:r w:rsidRPr="005672D1">
        <w:rPr>
          <w:sz w:val="26"/>
          <w:szCs w:val="26"/>
          <w:lang w:val="ru-RU"/>
        </w:rPr>
        <w:t xml:space="preserve"> г. № </w:t>
      </w:r>
      <w:r w:rsidR="006E63D5">
        <w:rPr>
          <w:sz w:val="26"/>
          <w:szCs w:val="26"/>
          <w:lang w:val="ru-RU"/>
        </w:rPr>
        <w:t>9/23</w:t>
      </w:r>
      <w:r w:rsidRPr="005672D1">
        <w:rPr>
          <w:sz w:val="26"/>
          <w:szCs w:val="26"/>
          <w:lang w:val="ru-RU"/>
        </w:rPr>
        <w:t xml:space="preserve">  </w:t>
      </w:r>
    </w:p>
    <w:p w:rsidR="005672D1" w:rsidRPr="005672D1" w:rsidRDefault="005672D1" w:rsidP="005672D1">
      <w:pPr>
        <w:rPr>
          <w:sz w:val="26"/>
          <w:szCs w:val="26"/>
          <w:lang w:val="ru-RU"/>
        </w:rPr>
      </w:pPr>
    </w:p>
    <w:p w:rsidR="005672D1" w:rsidRPr="005672D1" w:rsidRDefault="005672D1" w:rsidP="005672D1">
      <w:pPr>
        <w:jc w:val="right"/>
        <w:rPr>
          <w:sz w:val="26"/>
          <w:szCs w:val="26"/>
          <w:lang w:val="ru-RU"/>
        </w:rPr>
      </w:pPr>
    </w:p>
    <w:p w:rsidR="005672D1" w:rsidRPr="005672D1" w:rsidRDefault="005672D1" w:rsidP="005672D1">
      <w:pPr>
        <w:jc w:val="center"/>
        <w:rPr>
          <w:b/>
          <w:sz w:val="26"/>
          <w:szCs w:val="26"/>
          <w:lang w:val="ru-RU"/>
        </w:rPr>
      </w:pPr>
      <w:r w:rsidRPr="005672D1">
        <w:rPr>
          <w:b/>
          <w:sz w:val="26"/>
          <w:szCs w:val="26"/>
          <w:lang w:val="ru-RU"/>
        </w:rPr>
        <w:t xml:space="preserve">Перечень полномочий </w:t>
      </w:r>
    </w:p>
    <w:p w:rsidR="005672D1" w:rsidRPr="005672D1" w:rsidRDefault="005672D1" w:rsidP="005672D1">
      <w:pPr>
        <w:jc w:val="center"/>
        <w:rPr>
          <w:b/>
          <w:sz w:val="26"/>
          <w:szCs w:val="26"/>
          <w:lang w:val="ru-RU"/>
        </w:rPr>
      </w:pPr>
      <w:r w:rsidRPr="005672D1">
        <w:rPr>
          <w:b/>
          <w:sz w:val="26"/>
          <w:szCs w:val="26"/>
          <w:lang w:val="ru-RU"/>
        </w:rPr>
        <w:t>передаваемых на уровень муниципального района «</w:t>
      </w:r>
      <w:proofErr w:type="spellStart"/>
      <w:r w:rsidRPr="005672D1">
        <w:rPr>
          <w:b/>
          <w:sz w:val="26"/>
          <w:szCs w:val="26"/>
          <w:lang w:val="ru-RU"/>
        </w:rPr>
        <w:t>Усть-Вымский</w:t>
      </w:r>
      <w:proofErr w:type="spellEnd"/>
      <w:r w:rsidRPr="005672D1">
        <w:rPr>
          <w:b/>
          <w:sz w:val="26"/>
          <w:szCs w:val="26"/>
          <w:lang w:val="ru-RU"/>
        </w:rPr>
        <w:t>»</w:t>
      </w:r>
    </w:p>
    <w:p w:rsidR="005672D1" w:rsidRDefault="005672D1" w:rsidP="005672D1">
      <w:pPr>
        <w:jc w:val="center"/>
        <w:rPr>
          <w:b/>
          <w:sz w:val="26"/>
          <w:szCs w:val="26"/>
          <w:lang w:val="ru-RU"/>
        </w:rPr>
      </w:pPr>
      <w:r w:rsidRPr="005672D1">
        <w:rPr>
          <w:b/>
          <w:sz w:val="26"/>
          <w:szCs w:val="26"/>
          <w:lang w:val="ru-RU"/>
        </w:rPr>
        <w:t>от администрации сельского поселения «Вежай</w:t>
      </w:r>
      <w:bookmarkStart w:id="0" w:name="_GoBack"/>
      <w:bookmarkEnd w:id="0"/>
      <w:r w:rsidRPr="005672D1">
        <w:rPr>
          <w:b/>
          <w:sz w:val="26"/>
          <w:szCs w:val="26"/>
          <w:lang w:val="ru-RU"/>
        </w:rPr>
        <w:t>ка»</w:t>
      </w:r>
    </w:p>
    <w:p w:rsidR="005672D1" w:rsidRDefault="005672D1" w:rsidP="005672D1">
      <w:pPr>
        <w:jc w:val="center"/>
        <w:rPr>
          <w:b/>
          <w:sz w:val="26"/>
          <w:szCs w:val="26"/>
          <w:lang w:val="ru-RU"/>
        </w:rPr>
      </w:pPr>
    </w:p>
    <w:p w:rsidR="005672D1" w:rsidRPr="005672D1" w:rsidRDefault="005672D1" w:rsidP="005672D1">
      <w:pPr>
        <w:jc w:val="center"/>
        <w:rPr>
          <w:b/>
          <w:sz w:val="26"/>
          <w:szCs w:val="26"/>
          <w:lang w:val="ru-RU"/>
        </w:rPr>
      </w:pPr>
    </w:p>
    <w:p w:rsidR="006E63D5" w:rsidRPr="006E63D5" w:rsidRDefault="005672D1" w:rsidP="006E63D5">
      <w:pPr>
        <w:jc w:val="both"/>
        <w:rPr>
          <w:sz w:val="28"/>
          <w:szCs w:val="28"/>
          <w:lang w:val="ru-RU"/>
        </w:rPr>
      </w:pPr>
      <w:r w:rsidRPr="005672D1">
        <w:rPr>
          <w:sz w:val="28"/>
          <w:szCs w:val="28"/>
          <w:lang w:val="ru-RU"/>
        </w:rPr>
        <w:t xml:space="preserve">     </w:t>
      </w:r>
      <w:r w:rsidR="006E63D5" w:rsidRPr="006E63D5">
        <w:rPr>
          <w:sz w:val="28"/>
          <w:szCs w:val="28"/>
          <w:lang w:val="ru-RU"/>
        </w:rPr>
        <w:t xml:space="preserve">     </w:t>
      </w:r>
      <w:r w:rsidR="006E63D5" w:rsidRPr="006E63D5">
        <w:rPr>
          <w:b/>
          <w:sz w:val="28"/>
          <w:szCs w:val="28"/>
          <w:lang w:val="ru-RU"/>
        </w:rPr>
        <w:t>1.</w:t>
      </w:r>
      <w:r w:rsidR="006E63D5" w:rsidRPr="006E63D5">
        <w:rPr>
          <w:sz w:val="28"/>
          <w:szCs w:val="28"/>
          <w:lang w:val="ru-RU"/>
        </w:rPr>
        <w:t xml:space="preserve"> Формирование архивных фондов поселения </w:t>
      </w:r>
      <w:r w:rsidR="006E63D5" w:rsidRPr="006E63D5">
        <w:rPr>
          <w:sz w:val="28"/>
          <w:szCs w:val="28"/>
          <w:u w:val="single"/>
          <w:lang w:val="ru-RU"/>
        </w:rPr>
        <w:t>в части:</w:t>
      </w:r>
    </w:p>
    <w:p w:rsidR="006E63D5" w:rsidRPr="006E63D5" w:rsidRDefault="006E63D5" w:rsidP="006E63D5">
      <w:pPr>
        <w:ind w:firstLine="360"/>
        <w:jc w:val="both"/>
        <w:rPr>
          <w:sz w:val="28"/>
          <w:szCs w:val="28"/>
          <w:lang w:val="ru-RU"/>
        </w:rPr>
      </w:pPr>
      <w:r w:rsidRPr="006E63D5">
        <w:rPr>
          <w:sz w:val="28"/>
          <w:szCs w:val="28"/>
          <w:lang w:val="ru-RU"/>
        </w:rPr>
        <w:t>- финансового обеспечения муниципального архива в рамках исполнения им указанных полномочий поселения.</w:t>
      </w:r>
    </w:p>
    <w:p w:rsidR="006E63D5" w:rsidRPr="006E63D5" w:rsidRDefault="006E63D5" w:rsidP="006E63D5">
      <w:pPr>
        <w:ind w:firstLine="360"/>
        <w:jc w:val="both"/>
        <w:rPr>
          <w:sz w:val="28"/>
          <w:szCs w:val="28"/>
          <w:u w:val="single"/>
          <w:lang w:val="ru-RU"/>
        </w:rPr>
      </w:pPr>
      <w:r w:rsidRPr="006E63D5">
        <w:rPr>
          <w:b/>
          <w:color w:val="000000"/>
          <w:spacing w:val="-6"/>
          <w:sz w:val="28"/>
          <w:szCs w:val="28"/>
          <w:lang w:val="ru-RU"/>
        </w:rPr>
        <w:t>2.</w:t>
      </w:r>
      <w:r w:rsidRPr="006E63D5">
        <w:rPr>
          <w:sz w:val="28"/>
          <w:szCs w:val="28"/>
          <w:lang w:val="ru-RU"/>
        </w:rPr>
        <w:t xml:space="preserve"> Составление проекта бюджета поселения, организация                                    исполнения бюджета поселения, осуществление контроля за его                               исполнением, составление отчета об исполнении бюджета поселения в             </w:t>
      </w:r>
      <w:r w:rsidRPr="006E63D5">
        <w:rPr>
          <w:sz w:val="28"/>
          <w:szCs w:val="28"/>
          <w:u w:val="single"/>
          <w:lang w:val="ru-RU"/>
        </w:rPr>
        <w:t>части:</w:t>
      </w:r>
    </w:p>
    <w:p w:rsidR="006E63D5" w:rsidRPr="006E63D5" w:rsidRDefault="006E63D5" w:rsidP="006E63D5">
      <w:pPr>
        <w:ind w:firstLine="360"/>
        <w:jc w:val="both"/>
        <w:rPr>
          <w:sz w:val="28"/>
          <w:szCs w:val="28"/>
          <w:lang w:val="ru-RU"/>
        </w:rPr>
      </w:pPr>
      <w:r w:rsidRPr="006E63D5">
        <w:rPr>
          <w:sz w:val="28"/>
          <w:szCs w:val="28"/>
          <w:lang w:val="ru-RU"/>
        </w:rPr>
        <w:t xml:space="preserve"> - разработки проекта бюджета сельского поселения;</w:t>
      </w:r>
    </w:p>
    <w:p w:rsidR="006E63D5" w:rsidRPr="006E63D5" w:rsidRDefault="006E63D5" w:rsidP="006E63D5">
      <w:pPr>
        <w:ind w:firstLine="360"/>
        <w:jc w:val="both"/>
        <w:rPr>
          <w:sz w:val="28"/>
          <w:szCs w:val="28"/>
          <w:lang w:val="ru-RU"/>
        </w:rPr>
      </w:pPr>
      <w:r w:rsidRPr="006E63D5">
        <w:rPr>
          <w:sz w:val="28"/>
          <w:szCs w:val="28"/>
          <w:lang w:val="ru-RU"/>
        </w:rPr>
        <w:t xml:space="preserve"> -  установления Порядка составления и ведения сводной бюджетной               росписи бюджета сельского поселения; </w:t>
      </w:r>
    </w:p>
    <w:p w:rsidR="006E63D5" w:rsidRPr="006E63D5" w:rsidRDefault="006E63D5" w:rsidP="006E63D5">
      <w:pPr>
        <w:ind w:firstLine="360"/>
        <w:jc w:val="both"/>
        <w:rPr>
          <w:sz w:val="28"/>
          <w:szCs w:val="28"/>
          <w:lang w:val="ru-RU"/>
        </w:rPr>
      </w:pPr>
      <w:r w:rsidRPr="006E63D5">
        <w:rPr>
          <w:sz w:val="28"/>
          <w:szCs w:val="28"/>
          <w:lang w:val="ru-RU"/>
        </w:rPr>
        <w:t xml:space="preserve"> - установления Порядка составления и ведения кассового плана                      исполнения бюджета сельского поселения.</w:t>
      </w:r>
    </w:p>
    <w:p w:rsidR="006E63D5" w:rsidRPr="006E63D5" w:rsidRDefault="006E63D5" w:rsidP="006E63D5">
      <w:pPr>
        <w:ind w:firstLine="360"/>
        <w:jc w:val="both"/>
        <w:rPr>
          <w:sz w:val="28"/>
          <w:szCs w:val="28"/>
          <w:lang w:val="ru-RU"/>
        </w:rPr>
      </w:pPr>
      <w:r w:rsidRPr="006E63D5">
        <w:rPr>
          <w:sz w:val="28"/>
          <w:szCs w:val="28"/>
          <w:lang w:val="ru-RU"/>
        </w:rPr>
        <w:t>Осуществление внутреннего муниципального финансового контроля в   части:</w:t>
      </w:r>
    </w:p>
    <w:p w:rsidR="006E63D5" w:rsidRPr="006E63D5" w:rsidRDefault="006E63D5" w:rsidP="006E63D5">
      <w:pPr>
        <w:ind w:firstLine="360"/>
        <w:jc w:val="both"/>
        <w:rPr>
          <w:sz w:val="28"/>
          <w:szCs w:val="28"/>
          <w:lang w:val="ru-RU"/>
        </w:rPr>
      </w:pPr>
      <w:r w:rsidRPr="006E63D5">
        <w:rPr>
          <w:sz w:val="28"/>
          <w:szCs w:val="28"/>
          <w:lang w:val="ru-RU"/>
        </w:rPr>
        <w:t xml:space="preserve"> - </w:t>
      </w:r>
      <w:r w:rsidRPr="006E63D5">
        <w:rPr>
          <w:sz w:val="28"/>
          <w:szCs w:val="28"/>
          <w:lang w:val="ru-RU"/>
        </w:rPr>
        <w:tab/>
        <w:t xml:space="preserve">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            </w:t>
      </w:r>
      <w:proofErr w:type="gramStart"/>
      <w:r w:rsidRPr="006E63D5">
        <w:rPr>
          <w:sz w:val="28"/>
          <w:szCs w:val="28"/>
          <w:lang w:val="ru-RU"/>
        </w:rPr>
        <w:t xml:space="preserve">   (</w:t>
      </w:r>
      <w:proofErr w:type="gramEnd"/>
      <w:r w:rsidRPr="006E63D5">
        <w:rPr>
          <w:sz w:val="28"/>
          <w:szCs w:val="28"/>
          <w:lang w:val="ru-RU"/>
        </w:rPr>
        <w:t>финансовой) отчетности муниципальных учреждений;</w:t>
      </w:r>
    </w:p>
    <w:p w:rsidR="006E63D5" w:rsidRPr="006E63D5" w:rsidRDefault="006E63D5" w:rsidP="006E63D5">
      <w:pPr>
        <w:ind w:firstLine="360"/>
        <w:jc w:val="both"/>
        <w:rPr>
          <w:sz w:val="28"/>
          <w:szCs w:val="28"/>
          <w:lang w:val="ru-RU"/>
        </w:rPr>
      </w:pPr>
      <w:r w:rsidRPr="006E63D5">
        <w:rPr>
          <w:sz w:val="28"/>
          <w:szCs w:val="28"/>
          <w:lang w:val="ru-RU"/>
        </w:rPr>
        <w:t xml:space="preserve"> - контроля за соблюдением положений правовых актов, обусловливающих публичные нормативные обязательства и обязательства по иным              выплатам физическим лицам из бюджетов бюджетной системы Российской Федерации, формированием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6E63D5" w:rsidRPr="006E63D5" w:rsidRDefault="006E63D5" w:rsidP="006E63D5">
      <w:pPr>
        <w:ind w:firstLine="360"/>
        <w:jc w:val="both"/>
        <w:rPr>
          <w:sz w:val="28"/>
          <w:szCs w:val="28"/>
          <w:lang w:val="ru-RU"/>
        </w:rPr>
      </w:pPr>
      <w:r w:rsidRPr="006E63D5">
        <w:rPr>
          <w:sz w:val="28"/>
          <w:szCs w:val="28"/>
          <w:lang w:val="ru-RU"/>
        </w:rPr>
        <w:t>-</w:t>
      </w:r>
      <w:r w:rsidRPr="006E63D5">
        <w:rPr>
          <w:sz w:val="28"/>
          <w:szCs w:val="28"/>
          <w:lang w:val="ru-RU"/>
        </w:rPr>
        <w:tab/>
        <w:t xml:space="preserve"> контроля за соблюдением условий договоров (соглашений</w:t>
      </w:r>
      <w:proofErr w:type="gramStart"/>
      <w:r w:rsidRPr="006E63D5">
        <w:rPr>
          <w:sz w:val="28"/>
          <w:szCs w:val="28"/>
          <w:lang w:val="ru-RU"/>
        </w:rPr>
        <w:t xml:space="preserve">),   </w:t>
      </w:r>
      <w:proofErr w:type="gramEnd"/>
      <w:r w:rsidRPr="006E63D5">
        <w:rPr>
          <w:sz w:val="28"/>
          <w:szCs w:val="28"/>
          <w:lang w:val="ru-RU"/>
        </w:rPr>
        <w:t xml:space="preserve">                    заключенных в целях исполнения договоров (соглашений) о предоставлении средств из бюджета, а также в случаях, предусмотренных Бюджетным                     Кодексом Российской Федерации, условий договоров (соглашений),                       заключенных в целях исполнения муниципальных контрактов;</w:t>
      </w:r>
    </w:p>
    <w:p w:rsidR="006E63D5" w:rsidRPr="006E63D5" w:rsidRDefault="006E63D5" w:rsidP="006E63D5">
      <w:pPr>
        <w:ind w:firstLine="360"/>
        <w:jc w:val="both"/>
        <w:rPr>
          <w:sz w:val="28"/>
          <w:szCs w:val="28"/>
          <w:lang w:val="ru-RU"/>
        </w:rPr>
      </w:pPr>
      <w:r w:rsidRPr="006E63D5">
        <w:rPr>
          <w:sz w:val="28"/>
          <w:szCs w:val="28"/>
          <w:lang w:val="ru-RU"/>
        </w:rPr>
        <w:t>-</w:t>
      </w:r>
      <w:r w:rsidRPr="006E63D5">
        <w:rPr>
          <w:sz w:val="28"/>
          <w:szCs w:val="28"/>
          <w:lang w:val="ru-RU"/>
        </w:rPr>
        <w:tab/>
        <w:t xml:space="preserve"> контроля за достоверностью отчетов о результатах предоставления и (или) использования бюджетных средств (средств, предоставленных из     бюджета), в том числе отчетов о реализации муниципальных </w:t>
      </w:r>
      <w:proofErr w:type="gramStart"/>
      <w:r w:rsidRPr="006E63D5">
        <w:rPr>
          <w:sz w:val="28"/>
          <w:szCs w:val="28"/>
          <w:lang w:val="ru-RU"/>
        </w:rPr>
        <w:t xml:space="preserve">программ,   </w:t>
      </w:r>
      <w:proofErr w:type="gramEnd"/>
      <w:r w:rsidRPr="006E63D5">
        <w:rPr>
          <w:sz w:val="28"/>
          <w:szCs w:val="28"/>
          <w:lang w:val="ru-RU"/>
        </w:rPr>
        <w:t xml:space="preserve">            отчетов об исполнении муниципальных заданий, отчетов о достижении                 значений показателей результативности предоставления средств из бюджета;</w:t>
      </w:r>
    </w:p>
    <w:p w:rsidR="006E63D5" w:rsidRPr="006E63D5" w:rsidRDefault="006E63D5" w:rsidP="006E63D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E63D5">
        <w:rPr>
          <w:sz w:val="28"/>
          <w:szCs w:val="28"/>
          <w:lang w:val="ru-RU"/>
        </w:rPr>
        <w:t>-</w:t>
      </w:r>
      <w:r w:rsidRPr="006E63D5">
        <w:rPr>
          <w:sz w:val="28"/>
          <w:szCs w:val="28"/>
          <w:lang w:val="ru-RU"/>
        </w:rPr>
        <w:tab/>
        <w:t xml:space="preserve"> контроля в сфере закупок, предусмотренный законодательством                     Российской Федерации о контрактной системе в сфере закупок </w:t>
      </w:r>
      <w:proofErr w:type="gramStart"/>
      <w:r w:rsidRPr="006E63D5">
        <w:rPr>
          <w:sz w:val="28"/>
          <w:szCs w:val="28"/>
          <w:lang w:val="ru-RU"/>
        </w:rPr>
        <w:t xml:space="preserve">товаров,   </w:t>
      </w:r>
      <w:proofErr w:type="gramEnd"/>
      <w:r w:rsidRPr="006E63D5">
        <w:rPr>
          <w:sz w:val="28"/>
          <w:szCs w:val="28"/>
          <w:lang w:val="ru-RU"/>
        </w:rPr>
        <w:t xml:space="preserve">            работ, услуг для обеспечения муниципальных нужд.</w:t>
      </w:r>
    </w:p>
    <w:p w:rsidR="006E63D5" w:rsidRPr="006E63D5" w:rsidRDefault="006E63D5" w:rsidP="006E63D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E63D5">
        <w:rPr>
          <w:b/>
          <w:sz w:val="28"/>
          <w:szCs w:val="28"/>
          <w:lang w:val="ru-RU"/>
        </w:rPr>
        <w:t xml:space="preserve">       3.</w:t>
      </w:r>
      <w:r w:rsidRPr="006E63D5">
        <w:rPr>
          <w:sz w:val="28"/>
          <w:szCs w:val="28"/>
          <w:lang w:val="ru-RU"/>
        </w:rPr>
        <w:t xml:space="preserve"> Полномочия на определение поставщиков (</w:t>
      </w:r>
      <w:proofErr w:type="gramStart"/>
      <w:r w:rsidRPr="006E63D5">
        <w:rPr>
          <w:sz w:val="28"/>
          <w:szCs w:val="28"/>
          <w:lang w:val="ru-RU"/>
        </w:rPr>
        <w:t xml:space="preserve">подрядчиков,   </w:t>
      </w:r>
      <w:proofErr w:type="gramEnd"/>
      <w:r w:rsidRPr="006E63D5">
        <w:rPr>
          <w:sz w:val="28"/>
          <w:szCs w:val="28"/>
          <w:lang w:val="ru-RU"/>
        </w:rPr>
        <w:t xml:space="preserve">                          исполнителей) при осуществлении закупок товаров, работ, услуг для обеспечения муниципальных нужд в соответствии с частью 9 статьи 26 Федерального закона </w:t>
      </w:r>
      <w:r w:rsidRPr="006E63D5">
        <w:rPr>
          <w:sz w:val="28"/>
          <w:szCs w:val="28"/>
          <w:lang w:val="ru-RU"/>
        </w:rPr>
        <w:lastRenderedPageBreak/>
        <w:t>от 05 апреля 2013 года № 44-ФЗ «О контрактной                                    системе в сфере закупок товаров, работ, услуг для обеспечения                              государственных и муниципальных нужд».</w:t>
      </w:r>
    </w:p>
    <w:p w:rsidR="006E63D5" w:rsidRPr="006E63D5" w:rsidRDefault="006E63D5" w:rsidP="006E63D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E63D5">
        <w:rPr>
          <w:rFonts w:cs="Calibri"/>
          <w:sz w:val="28"/>
          <w:szCs w:val="28"/>
          <w:lang w:val="ru-RU"/>
        </w:rPr>
        <w:t xml:space="preserve">        </w:t>
      </w:r>
      <w:r w:rsidRPr="006E63D5">
        <w:rPr>
          <w:rFonts w:cs="Calibri"/>
          <w:b/>
          <w:sz w:val="28"/>
          <w:szCs w:val="28"/>
          <w:lang w:val="ru-RU"/>
        </w:rPr>
        <w:t>4.</w:t>
      </w:r>
      <w:r w:rsidRPr="006E63D5">
        <w:rPr>
          <w:rFonts w:cs="Calibri"/>
          <w:sz w:val="28"/>
          <w:szCs w:val="28"/>
          <w:lang w:val="ru-RU"/>
        </w:rPr>
        <w:t xml:space="preserve"> </w:t>
      </w:r>
      <w:r w:rsidRPr="006E63D5">
        <w:rPr>
          <w:sz w:val="28"/>
          <w:szCs w:val="28"/>
          <w:lang w:val="ru-RU"/>
        </w:rPr>
        <w:t xml:space="preserve">Полномочия по составлению протоколов об административных               правонарушениях, предусмотренных частями 4 и 5 (в отношении </w:t>
      </w:r>
      <w:proofErr w:type="gramStart"/>
      <w:r w:rsidRPr="006E63D5">
        <w:rPr>
          <w:sz w:val="28"/>
          <w:szCs w:val="28"/>
          <w:lang w:val="ru-RU"/>
        </w:rPr>
        <w:t>состава  административного</w:t>
      </w:r>
      <w:proofErr w:type="gramEnd"/>
      <w:r w:rsidRPr="006E63D5">
        <w:rPr>
          <w:sz w:val="28"/>
          <w:szCs w:val="28"/>
          <w:lang w:val="ru-RU"/>
        </w:rPr>
        <w:t xml:space="preserve"> правонарушения, предусмотренного частью 4) статьи 3 Закона Республики Коми «Об административной ответственности в                      Республике  Коми».</w:t>
      </w:r>
    </w:p>
    <w:p w:rsidR="006E63D5" w:rsidRPr="00255691" w:rsidRDefault="006E63D5" w:rsidP="006E63D5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72D1" w:rsidRPr="005672D1" w:rsidRDefault="005672D1" w:rsidP="006E63D5">
      <w:pPr>
        <w:jc w:val="both"/>
        <w:rPr>
          <w:sz w:val="28"/>
          <w:szCs w:val="28"/>
          <w:lang w:val="ru-RU" w:eastAsia="ru-RU"/>
        </w:rPr>
      </w:pPr>
    </w:p>
    <w:sectPr w:rsidR="005672D1" w:rsidRPr="005672D1" w:rsidSect="009C395D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16A"/>
    <w:multiLevelType w:val="hybridMultilevel"/>
    <w:tmpl w:val="58784912"/>
    <w:lvl w:ilvl="0" w:tplc="5FF814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6A76F3"/>
    <w:multiLevelType w:val="hybridMultilevel"/>
    <w:tmpl w:val="AC387C82"/>
    <w:lvl w:ilvl="0" w:tplc="E788C88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A1"/>
    <w:rsid w:val="0007353A"/>
    <w:rsid w:val="00093949"/>
    <w:rsid w:val="000E059E"/>
    <w:rsid w:val="000F2ACE"/>
    <w:rsid w:val="00111224"/>
    <w:rsid w:val="00146EA1"/>
    <w:rsid w:val="00164899"/>
    <w:rsid w:val="001922D1"/>
    <w:rsid w:val="00217E30"/>
    <w:rsid w:val="002515E3"/>
    <w:rsid w:val="0028406F"/>
    <w:rsid w:val="002A6918"/>
    <w:rsid w:val="002B7713"/>
    <w:rsid w:val="002C4817"/>
    <w:rsid w:val="002D6D1A"/>
    <w:rsid w:val="0038186C"/>
    <w:rsid w:val="003A0CB6"/>
    <w:rsid w:val="003E6AC4"/>
    <w:rsid w:val="005672D1"/>
    <w:rsid w:val="005C2767"/>
    <w:rsid w:val="005D4D4F"/>
    <w:rsid w:val="005F055D"/>
    <w:rsid w:val="005F121F"/>
    <w:rsid w:val="00602006"/>
    <w:rsid w:val="00666E68"/>
    <w:rsid w:val="0067372B"/>
    <w:rsid w:val="006900B3"/>
    <w:rsid w:val="006E63D5"/>
    <w:rsid w:val="007A0133"/>
    <w:rsid w:val="007D4462"/>
    <w:rsid w:val="00884A32"/>
    <w:rsid w:val="008D0A2E"/>
    <w:rsid w:val="008F2A1D"/>
    <w:rsid w:val="00945D7D"/>
    <w:rsid w:val="009C395D"/>
    <w:rsid w:val="009C39A6"/>
    <w:rsid w:val="009E3E06"/>
    <w:rsid w:val="009F4F23"/>
    <w:rsid w:val="00A26F03"/>
    <w:rsid w:val="00A81D7D"/>
    <w:rsid w:val="00AA11B6"/>
    <w:rsid w:val="00AF4A3C"/>
    <w:rsid w:val="00B41AFD"/>
    <w:rsid w:val="00B807A8"/>
    <w:rsid w:val="00BA5EDF"/>
    <w:rsid w:val="00BC01D1"/>
    <w:rsid w:val="00C33F95"/>
    <w:rsid w:val="00C86F61"/>
    <w:rsid w:val="00CA067F"/>
    <w:rsid w:val="00D019B2"/>
    <w:rsid w:val="00D25975"/>
    <w:rsid w:val="00DB1824"/>
    <w:rsid w:val="00DB59F7"/>
    <w:rsid w:val="00DC0B83"/>
    <w:rsid w:val="00E62D5E"/>
    <w:rsid w:val="00E63338"/>
    <w:rsid w:val="00EA0485"/>
    <w:rsid w:val="00F8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E377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53A"/>
    <w:pPr>
      <w:ind w:left="720"/>
      <w:contextualSpacing/>
    </w:pPr>
  </w:style>
  <w:style w:type="character" w:customStyle="1" w:styleId="layout">
    <w:name w:val="layout"/>
    <w:rsid w:val="00EA0485"/>
  </w:style>
  <w:style w:type="paragraph" w:styleId="a7">
    <w:name w:val="Body Text"/>
    <w:basedOn w:val="a"/>
    <w:link w:val="a8"/>
    <w:rsid w:val="005672D1"/>
    <w:pPr>
      <w:overflowPunct w:val="0"/>
      <w:autoSpaceDE w:val="0"/>
      <w:autoSpaceDN w:val="0"/>
      <w:adjustRightInd w:val="0"/>
      <w:jc w:val="both"/>
    </w:pPr>
    <w:rPr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5672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rsid w:val="006E63D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76EB25-DE0C-44A7-A4B8-EA1C019B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Евгеньевна Тушина</dc:creator>
  <cp:lastModifiedBy>Веж</cp:lastModifiedBy>
  <cp:revision>21</cp:revision>
  <cp:lastPrinted>2023-12-18T07:17:00Z</cp:lastPrinted>
  <dcterms:created xsi:type="dcterms:W3CDTF">2021-03-21T11:25:00Z</dcterms:created>
  <dcterms:modified xsi:type="dcterms:W3CDTF">2023-12-18T07:17:00Z</dcterms:modified>
</cp:coreProperties>
</file>